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p w14:paraId="14DD0327" w14:textId="77777777" w:rsidR="007A5ADB" w:rsidRDefault="007A5ADB" w:rsidP="00582A8B">
      <w:pPr>
        <w:tabs>
          <w:tab w:val="center" w:pos="4680"/>
        </w:tabs>
        <w:suppressAutoHyphens/>
        <w:spacing w:line="240" w:lineRule="exact"/>
        <w:jc w:val="center"/>
        <w:rPr>
          <w:rFonts w:ascii="Times New Roman" w:hAnsi="Times New Roman"/>
          <w:b/>
        </w:rPr>
      </w:pPr>
      <w:r>
        <w:rPr>
          <w:rFonts w:ascii="Times New Roman" w:hAnsi="Times New Roman"/>
          <w:b/>
        </w:rPr>
        <w:t>CATEGORY 100</w:t>
      </w:r>
    </w:p>
    <w:p w14:paraId="14DD0328" w14:textId="77777777" w:rsidR="007A5ADB" w:rsidRDefault="007A5ADB" w:rsidP="00582A8B">
      <w:pPr>
        <w:tabs>
          <w:tab w:val="center" w:pos="4680"/>
        </w:tabs>
        <w:suppressAutoHyphens/>
        <w:spacing w:line="240" w:lineRule="exact"/>
        <w:jc w:val="center"/>
        <w:rPr>
          <w:rFonts w:ascii="Times New Roman" w:hAnsi="Times New Roman"/>
          <w:b/>
        </w:rPr>
      </w:pPr>
      <w:r>
        <w:rPr>
          <w:rFonts w:ascii="Times New Roman" w:hAnsi="Times New Roman"/>
          <w:b/>
        </w:rPr>
        <w:t>PRELIMINARY</w:t>
      </w:r>
    </w:p>
    <w:p w14:paraId="14DD0329" w14:textId="77777777" w:rsidR="00582A8B" w:rsidRDefault="00582A8B" w:rsidP="00582A8B">
      <w:pPr>
        <w:tabs>
          <w:tab w:val="center" w:pos="4680"/>
        </w:tabs>
        <w:suppressAutoHyphens/>
        <w:spacing w:line="240" w:lineRule="exact"/>
        <w:jc w:val="center"/>
        <w:rPr>
          <w:rFonts w:ascii="Times New Roman" w:hAnsi="Times New Roman"/>
          <w:b/>
        </w:rPr>
      </w:pPr>
    </w:p>
    <w:p w14:paraId="14DD032A" w14:textId="77777777" w:rsidR="007A5ADB" w:rsidRDefault="007A5ADB" w:rsidP="00582A8B">
      <w:pPr>
        <w:tabs>
          <w:tab w:val="center" w:pos="4680"/>
        </w:tabs>
        <w:suppressAutoHyphens/>
        <w:spacing w:line="240" w:lineRule="exact"/>
        <w:jc w:val="center"/>
        <w:rPr>
          <w:rFonts w:ascii="Times New Roman" w:hAnsi="Times New Roman"/>
          <w:spacing w:val="-3"/>
        </w:rPr>
      </w:pPr>
      <w:r>
        <w:rPr>
          <w:rFonts w:ascii="Times New Roman" w:hAnsi="Times New Roman"/>
          <w:b/>
          <w:spacing w:val="-3"/>
        </w:rPr>
        <w:t xml:space="preserve">SECTION 104 </w:t>
      </w:r>
      <w:r w:rsidR="007121A4">
        <w:rPr>
          <w:rFonts w:ascii="Times New Roman" w:hAnsi="Times New Roman"/>
          <w:b/>
          <w:spacing w:val="-3"/>
        </w:rPr>
        <w:t>—</w:t>
      </w:r>
      <w:r>
        <w:rPr>
          <w:rFonts w:ascii="Times New Roman" w:hAnsi="Times New Roman"/>
          <w:b/>
          <w:spacing w:val="-3"/>
        </w:rPr>
        <w:t xml:space="preserve"> MAINTENANCE OF TRAFFIC</w:t>
      </w:r>
    </w:p>
    <w:p w14:paraId="14DD032B" w14:textId="584DABA3" w:rsidR="00592F0C" w:rsidRPr="00B30116" w:rsidRDefault="00592F0C" w:rsidP="00592F0C">
      <w:pPr>
        <w:tabs>
          <w:tab w:val="left" w:pos="187"/>
          <w:tab w:val="left" w:pos="547"/>
          <w:tab w:val="left" w:pos="907"/>
          <w:tab w:val="left" w:pos="1267"/>
        </w:tabs>
        <w:suppressAutoHyphens/>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w:instrText>
      </w:r>
      <w:smartTag w:uri="urn:schemas-microsoft-com:office:smarttags" w:element="stockticker">
        <w:r w:rsidRPr="00B30116">
          <w:rPr>
            <w:rFonts w:ascii="Times New Roman" w:hAnsi="Times New Roman"/>
            <w:spacing w:val="-3"/>
          </w:rPr>
          <w:instrText>SPI</w:instrText>
        </w:r>
      </w:smartTag>
      <w:r w:rsidR="00CF2369">
        <w:rPr>
          <w:rFonts w:ascii="Times New Roman" w:hAnsi="Times New Roman"/>
          <w:spacing w:val="-3"/>
        </w:rPr>
        <w:instrText xml:space="preserve"> </w:instrText>
      </w:r>
      <w:r w:rsidR="009535C2">
        <w:rPr>
          <w:rFonts w:ascii="Times New Roman" w:hAnsi="Times New Roman"/>
          <w:spacing w:val="-3"/>
        </w:rPr>
        <w:instrText xml:space="preserve">- </w:instrText>
      </w:r>
      <w:bookmarkStart w:id="0" w:name="_GoBack"/>
      <w:bookmarkEnd w:id="0"/>
      <w:r w:rsidRPr="00B30116">
        <w:rPr>
          <w:rFonts w:ascii="Times New Roman" w:hAnsi="Times New Roman"/>
          <w:spacing w:val="-3"/>
        </w:rPr>
        <w:instrText xml:space="preserve">Section 104 </w:instrText>
      </w:r>
      <w:r w:rsidR="00CF2369" w:rsidRPr="00F27EB7">
        <w:rPr>
          <w:rFonts w:ascii="Times New Roman" w:hAnsi="Times New Roman"/>
          <w:szCs w:val="24"/>
        </w:rPr>
        <w:instrText>–</w:instrText>
      </w:r>
      <w:r w:rsidRPr="00B30116">
        <w:rPr>
          <w:rFonts w:ascii="Times New Roman" w:hAnsi="Times New Roman"/>
          <w:spacing w:val="-3"/>
        </w:rPr>
        <w:instrText xml:space="preserve"> Maintenance of Traffic ~~  104.</w:instrText>
      </w:r>
      <w:r>
        <w:rPr>
          <w:rFonts w:ascii="Times New Roman" w:hAnsi="Times New Roman"/>
          <w:spacing w:val="-3"/>
        </w:rPr>
        <w:instrText>25</w:instrText>
      </w:r>
      <w:r w:rsidRPr="00B30116">
        <w:rPr>
          <w:rFonts w:ascii="Times New Roman" w:hAnsi="Times New Roman"/>
          <w:spacing w:val="-3"/>
        </w:rPr>
        <w:instrText xml:space="preserve"> –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14DD032C"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w:t>
      </w:r>
      <w:r w:rsidR="00582A8B">
        <w:rPr>
          <w:rFonts w:ascii="Times New Roman" w:hAnsi="Times New Roman"/>
          <w:b/>
          <w:spacing w:val="-3"/>
        </w:rPr>
        <w:t> </w:t>
      </w:r>
      <w:r>
        <w:rPr>
          <w:rFonts w:ascii="Times New Roman" w:hAnsi="Times New Roman"/>
          <w:b/>
          <w:spacing w:val="-3"/>
        </w:rPr>
        <w:t>DRONE RADAR</w:t>
      </w:r>
      <w:r w:rsidR="000428FB">
        <w:rPr>
          <w:rFonts w:ascii="Times New Roman" w:hAnsi="Times New Roman"/>
          <w:b/>
          <w:spacing w:val="-3"/>
        </w:rPr>
        <w:t>.</w:t>
      </w:r>
    </w:p>
    <w:p w14:paraId="14DD032D" w14:textId="77777777" w:rsidR="007A5ADB" w:rsidRDefault="007A5ADB" w:rsidP="0042714E">
      <w:pPr>
        <w:tabs>
          <w:tab w:val="left" w:pos="-90"/>
        </w:tabs>
        <w:suppressAutoHyphens/>
        <w:spacing w:line="240" w:lineRule="exact"/>
        <w:jc w:val="both"/>
        <w:rPr>
          <w:rFonts w:ascii="Times New Roman" w:hAnsi="Times New Roman"/>
          <w:spacing w:val="-3"/>
        </w:rPr>
      </w:pPr>
    </w:p>
    <w:p w14:paraId="14DD032E"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r>
        <w:rPr>
          <w:rFonts w:ascii="Times New Roman" w:hAnsi="Times New Roman"/>
          <w:spacing w:val="-3"/>
        </w:rPr>
        <w:t xml:space="preserve">  </w:t>
      </w:r>
      <w:r w:rsidR="00FC494F">
        <w:rPr>
          <w:rFonts w:ascii="Times New Roman" w:hAnsi="Times New Roman"/>
          <w:spacing w:val="-3"/>
        </w:rPr>
        <w:t>F</w:t>
      </w:r>
      <w:r>
        <w:rPr>
          <w:rFonts w:ascii="Times New Roman" w:hAnsi="Times New Roman"/>
          <w:spacing w:val="-3"/>
        </w:rPr>
        <w:t>urnish, install, and relocat</w:t>
      </w:r>
      <w:r w:rsidR="00FC494F">
        <w:rPr>
          <w:rFonts w:ascii="Times New Roman" w:hAnsi="Times New Roman"/>
          <w:spacing w:val="-3"/>
        </w:rPr>
        <w:t>e</w:t>
      </w:r>
      <w:r>
        <w:rPr>
          <w:rFonts w:ascii="Times New Roman" w:hAnsi="Times New Roman"/>
          <w:spacing w:val="-3"/>
        </w:rPr>
        <w:t xml:space="preserv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w:t>
      </w:r>
      <w:r w:rsidR="00592F0C">
        <w:rPr>
          <w:rFonts w:ascii="Times New Roman" w:hAnsi="Times New Roman"/>
          <w:spacing w:val="-3"/>
        </w:rPr>
        <w:t>as</w:t>
      </w:r>
      <w:r>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42714E">
      <w:pPr>
        <w:suppressAutoHyphens/>
        <w:spacing w:line="240" w:lineRule="exact"/>
        <w:jc w:val="both"/>
        <w:rPr>
          <w:rFonts w:ascii="Times New Roman" w:hAnsi="Times New Roman"/>
          <w:spacing w:val="-3"/>
        </w:rPr>
      </w:pPr>
    </w:p>
    <w:p w14:paraId="14DD0330" w14:textId="77777777" w:rsidR="007A5ADB" w:rsidRPr="00E05AA0" w:rsidRDefault="00582A8B" w:rsidP="0042714E">
      <w:pPr>
        <w:tabs>
          <w:tab w:val="left" w:pos="-720"/>
          <w:tab w:val="left" w:pos="0"/>
          <w:tab w:val="left" w:pos="1050"/>
        </w:tabs>
        <w:suppressAutoHyphens/>
        <w:spacing w:line="240" w:lineRule="exact"/>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2" w14:textId="77777777" w:rsidR="007A5ADB" w:rsidRDefault="007A5ADB" w:rsidP="0042714E">
      <w:pPr>
        <w:tabs>
          <w:tab w:val="left" w:pos="0"/>
          <w:tab w:val="left" w:pos="360"/>
          <w:tab w:val="left" w:pos="5760"/>
        </w:tabs>
        <w:suppressAutoHyphens/>
        <w:spacing w:line="240" w:lineRule="exact"/>
        <w:jc w:val="both"/>
        <w:rPr>
          <w:rFonts w:ascii="Times New Roman" w:hAnsi="Times New Roman"/>
          <w:spacing w:val="-3"/>
        </w:rPr>
      </w:pPr>
      <w:r>
        <w:rPr>
          <w:rFonts w:ascii="Times New Roman" w:hAnsi="Times New Roman"/>
          <w:spacing w:val="-3"/>
        </w:rPr>
        <w:tab/>
        <w:t>Drone Radar</w:t>
      </w:r>
      <w:r w:rsidR="0042714E">
        <w:rPr>
          <w:rFonts w:ascii="Times New Roman" w:hAnsi="Times New Roman"/>
          <w:spacing w:val="-3"/>
        </w:rPr>
        <w:tab/>
      </w:r>
      <w:r>
        <w:rPr>
          <w:rFonts w:ascii="Times New Roman" w:hAnsi="Times New Roman"/>
          <w:spacing w:val="-3"/>
        </w:rPr>
        <w:t>As approved by the Office</w:t>
      </w:r>
    </w:p>
    <w:p w14:paraId="14DD0333" w14:textId="77777777" w:rsidR="007A5ADB" w:rsidRDefault="007A5ADB" w:rsidP="0042714E">
      <w:pPr>
        <w:tabs>
          <w:tab w:val="left" w:pos="0"/>
          <w:tab w:val="left" w:pos="5760"/>
        </w:tabs>
        <w:suppressAutoHyphens/>
        <w:spacing w:line="240" w:lineRule="exact"/>
        <w:jc w:val="both"/>
        <w:rPr>
          <w:rFonts w:ascii="Times New Roman" w:hAnsi="Times New Roman"/>
          <w:spacing w:val="-3"/>
        </w:rPr>
      </w:pPr>
      <w:r>
        <w:rPr>
          <w:rFonts w:ascii="Times New Roman" w:hAnsi="Times New Roman"/>
          <w:spacing w:val="-3"/>
        </w:rPr>
        <w:tab/>
        <w:t>of Traffic and Safety</w:t>
      </w:r>
    </w:p>
    <w:p w14:paraId="14DD0334"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5"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 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42714E">
      <w:pPr>
        <w:tabs>
          <w:tab w:val="left" w:pos="0"/>
        </w:tabs>
        <w:suppressAutoHyphens/>
        <w:spacing w:line="240" w:lineRule="exact"/>
        <w:jc w:val="both"/>
        <w:rPr>
          <w:rFonts w:ascii="Times New Roman" w:hAnsi="Times New Roman"/>
          <w:spacing w:val="-3"/>
        </w:rPr>
      </w:pPr>
    </w:p>
    <w:p w14:paraId="14DD0337"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p>
    <w:p w14:paraId="14DD0339" w14:textId="77777777" w:rsidR="007A5ADB" w:rsidRPr="00DB3C7D"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p>
    <w:p w14:paraId="14DD033B"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D"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F"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42714E">
      <w:pPr>
        <w:tabs>
          <w:tab w:val="left" w:pos="-720"/>
        </w:tabs>
        <w:suppressAutoHyphens/>
        <w:spacing w:line="240" w:lineRule="exact"/>
        <w:jc w:val="both"/>
        <w:rPr>
          <w:rFonts w:ascii="Times New Roman" w:hAnsi="Times New Roman"/>
          <w:spacing w:val="-3"/>
        </w:rPr>
      </w:pPr>
    </w:p>
    <w:p w14:paraId="14DD0341"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r w:rsidR="00D90B6D">
        <w:rPr>
          <w:rFonts w:ascii="Times New Roman" w:hAnsi="Times New Roman"/>
          <w:spacing w:val="-3"/>
        </w:rPr>
        <w:t>The d</w:t>
      </w:r>
      <w:r>
        <w:rPr>
          <w:rFonts w:ascii="Times New Roman" w:hAnsi="Times New Roman"/>
          <w:spacing w:val="-3"/>
        </w:rPr>
        <w:t xml:space="preserve">rone </w:t>
      </w:r>
      <w:r w:rsidR="00D90B6D">
        <w:rPr>
          <w:rFonts w:ascii="Times New Roman" w:hAnsi="Times New Roman"/>
          <w:spacing w:val="-3"/>
        </w:rPr>
        <w:t>r</w:t>
      </w:r>
      <w:r>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 beam</w:t>
      </w:r>
      <w:r>
        <w:rPr>
          <w:rFonts w:ascii="Times New Roman" w:hAnsi="Times New Roman"/>
          <w:spacing w:val="-3"/>
        </w:rPr>
        <w:t>, as directed by the Engineer.</w:t>
      </w:r>
    </w:p>
    <w:p w14:paraId="14DD0342" w14:textId="77777777" w:rsidR="007A5ADB" w:rsidRDefault="007A5ADB" w:rsidP="0042714E">
      <w:pPr>
        <w:tabs>
          <w:tab w:val="right" w:pos="9360"/>
        </w:tabs>
        <w:suppressAutoHyphens/>
        <w:spacing w:line="240" w:lineRule="exact"/>
        <w:rPr>
          <w:rFonts w:ascii="Times New Roman" w:hAnsi="Times New Roman"/>
          <w:spacing w:val="-3"/>
        </w:rPr>
      </w:pPr>
    </w:p>
    <w:p w14:paraId="14DD0343" w14:textId="77777777" w:rsidR="007A5ADB" w:rsidRDefault="007A5ADB" w:rsidP="0042714E">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Drone Radar will be measured and paid for at the Contract </w:t>
      </w:r>
      <w:r w:rsidR="00592F0C">
        <w:rPr>
          <w:rFonts w:ascii="Times New Roman" w:hAnsi="Times New Roman"/>
          <w:spacing w:val="-3"/>
        </w:rPr>
        <w:t xml:space="preserve">unit </w:t>
      </w:r>
      <w:r>
        <w:rPr>
          <w:rFonts w:ascii="Times New Roman" w:hAnsi="Times New Roman"/>
          <w:spacing w:val="-3"/>
        </w:rPr>
        <w:t>price per day.  A unit day shall consist of any approved usage within a 24</w:t>
      </w:r>
      <w:r w:rsidR="00D90B6D">
        <w:rPr>
          <w:rFonts w:ascii="Times New Roman" w:hAnsi="Times New Roman"/>
          <w:spacing w:val="-3"/>
        </w:rPr>
        <w:t> </w:t>
      </w:r>
      <w:r>
        <w:rPr>
          <w:rFonts w:ascii="Times New Roman" w:hAnsi="Times New Roman"/>
          <w:spacing w:val="-3"/>
        </w:rPr>
        <w:t xml:space="preserve">hour calendar day.  If a unit is used for part of a day, it will be measured as a unit day.  </w:t>
      </w:r>
    </w:p>
    <w:p w14:paraId="14DD0344" w14:textId="77777777" w:rsidR="007A5ADB" w:rsidRDefault="007A5ADB" w:rsidP="0042714E">
      <w:pPr>
        <w:tabs>
          <w:tab w:val="left" w:pos="0"/>
        </w:tabs>
        <w:suppressAutoHyphens/>
        <w:spacing w:line="240" w:lineRule="exact"/>
        <w:jc w:val="both"/>
        <w:rPr>
          <w:rFonts w:ascii="Times New Roman" w:hAnsi="Times New Roman"/>
          <w:spacing w:val="-3"/>
        </w:rPr>
      </w:pPr>
    </w:p>
    <w:p w14:paraId="14DD0345" w14:textId="77777777" w:rsidR="007A5ADB" w:rsidRDefault="00582A8B" w:rsidP="0042714E">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tab/>
      </w:r>
      <w:r w:rsidR="007A5ADB">
        <w:rPr>
          <w:rFonts w:ascii="Times New Roman" w:hAnsi="Times New Roman"/>
          <w:spacing w:val="-3"/>
        </w:rPr>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sidR="007A5ADB">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Drone Radar device will be paid for only once per unit day, which </w:t>
      </w:r>
      <w:r w:rsidR="00FD5751" w:rsidRPr="00EC2904">
        <w:rPr>
          <w:rFonts w:ascii="Times New Roman" w:hAnsi="Times New Roman"/>
          <w:spacing w:val="-3"/>
        </w:rPr>
        <w:t xml:space="preserve">will </w:t>
      </w:r>
      <w:r w:rsidR="007A5ADB">
        <w:rPr>
          <w:rFonts w:ascii="Times New Roman" w:hAnsi="Times New Roman"/>
          <w:spacing w:val="-3"/>
        </w:rPr>
        <w:t xml:space="preserve">include any work necessary to maintain, re-align, or relocate the </w:t>
      </w:r>
      <w:r w:rsidR="007A5ADB" w:rsidRPr="00EC2904">
        <w:rPr>
          <w:rFonts w:ascii="Times New Roman" w:hAnsi="Times New Roman"/>
          <w:spacing w:val="-3"/>
        </w:rPr>
        <w:t>device</w:t>
      </w:r>
      <w:r w:rsidR="00FD5751" w:rsidRPr="00EC2904">
        <w:rPr>
          <w:rFonts w:ascii="Times New Roman" w:hAnsi="Times New Roman"/>
          <w:spacing w:val="-3"/>
        </w:rPr>
        <w:t>;</w:t>
      </w:r>
      <w:r w:rsidR="007A5ADB" w:rsidRPr="00EC2904">
        <w:rPr>
          <w:rFonts w:ascii="Times New Roman" w:hAnsi="Times New Roman"/>
          <w:spacing w:val="-3"/>
        </w:rPr>
        <w:t xml:space="preserve"> or</w:t>
      </w:r>
      <w:r w:rsidR="007A5ADB">
        <w:rPr>
          <w:rFonts w:ascii="Times New Roman" w:hAnsi="Times New Roman"/>
          <w:spacing w:val="-3"/>
        </w:rPr>
        <w:t xml:space="preserve"> replace damaged, missing or stolen devices.  </w:t>
      </w:r>
    </w:p>
    <w:p w14:paraId="14DD0346" w14:textId="77777777" w:rsidR="007A5ADB" w:rsidRDefault="007A5ADB" w:rsidP="0042714E">
      <w:pPr>
        <w:tabs>
          <w:tab w:val="left" w:pos="0"/>
        </w:tabs>
        <w:suppressAutoHyphens/>
        <w:spacing w:line="240" w:lineRule="exact"/>
        <w:jc w:val="both"/>
        <w:rPr>
          <w:rFonts w:ascii="Times New Roman" w:hAnsi="Times New Roman"/>
          <w:spacing w:val="-3"/>
        </w:rPr>
      </w:pPr>
    </w:p>
    <w:sectPr w:rsidR="007A5ADB" w:rsidSect="00B41479">
      <w:headerReference w:type="default" r:id="rId10"/>
      <w:footerReference w:type="even" r:id="rId11"/>
      <w:footerReference w:type="default" r:id="rId12"/>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D0349" w14:textId="77777777" w:rsidR="0049697D" w:rsidRDefault="0049697D">
      <w:pPr>
        <w:spacing w:line="20" w:lineRule="exact"/>
      </w:pPr>
    </w:p>
  </w:endnote>
  <w:endnote w:type="continuationSeparator" w:id="0">
    <w:p w14:paraId="14DD034A" w14:textId="77777777" w:rsidR="0049697D" w:rsidRDefault="0049697D">
      <w:r>
        <w:t xml:space="preserve"> </w:t>
      </w:r>
    </w:p>
  </w:endnote>
  <w:endnote w:type="continuationNotice" w:id="1">
    <w:p w14:paraId="14DD034B" w14:textId="77777777" w:rsidR="0049697D" w:rsidRDefault="004969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D0351" w14:textId="2B7ED78A" w:rsidR="00797EB2" w:rsidRPr="00B41479" w:rsidRDefault="009535C2" w:rsidP="00797EB2">
    <w:pPr>
      <w:tabs>
        <w:tab w:val="right" w:pos="9360"/>
      </w:tabs>
      <w:suppressAutoHyphens/>
      <w:jc w:val="right"/>
      <w:rPr>
        <w:rFonts w:ascii="Times New Roman" w:hAnsi="Times New Roman"/>
        <w:szCs w:val="24"/>
      </w:rPr>
    </w:pPr>
    <w:sdt>
      <w:sdtPr>
        <w:rPr>
          <w:rFonts w:ascii="Times New Roman" w:hAnsi="Times New Roman"/>
          <w:szCs w:val="24"/>
        </w:rPr>
        <w:alias w:val="LAST MODIFIED DATE"/>
        <w:tag w:val="Last_x0020_Modified_x0020_Date"/>
        <w:id w:val="-1350713539"/>
        <w:placeholder>
          <w:docPart w:val="49FEB515ADE443609911EB8FBBAA819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8D7B5F0B-0ADC-44D5-897B-883B7F2EDD2A}"/>
        <w:text/>
      </w:sdtPr>
      <w:sdtEndPr/>
      <w:sdtContent>
        <w:r w:rsidR="00B41479">
          <w:rPr>
            <w:rFonts w:ascii="Times New Roman" w:hAnsi="Times New Roman"/>
            <w:szCs w:val="24"/>
          </w:rPr>
          <w:t>05-30-17</w:t>
        </w:r>
      </w:sdtContent>
    </w:sdt>
    <w:r w:rsidR="00730C2A" w:rsidRPr="00B41479">
      <w:rPr>
        <w:rFonts w:ascii="Times New Roman" w:hAnsi="Times New Roman"/>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D0347" w14:textId="77777777" w:rsidR="0049697D" w:rsidRDefault="0049697D">
      <w:r>
        <w:separator/>
      </w:r>
    </w:p>
  </w:footnote>
  <w:footnote w:type="continuationSeparator" w:id="0">
    <w:p w14:paraId="14DD0348" w14:textId="77777777" w:rsidR="0049697D" w:rsidRDefault="0049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D034C" w14:textId="77777777" w:rsidR="00592F0C" w:rsidRPr="00592F0C" w:rsidRDefault="00592F0C" w:rsidP="00592F0C">
    <w:pPr>
      <w:tabs>
        <w:tab w:val="right" w:pos="9360"/>
      </w:tabs>
      <w:suppressAutoHyphens/>
      <w:rPr>
        <w:rFonts w:ascii="Times New Roman" w:hAnsi="Times New Roman"/>
      </w:rPr>
    </w:pPr>
    <w:r w:rsidRPr="00592F0C">
      <w:rPr>
        <w:rFonts w:ascii="Times New Roman" w:hAnsi="Times New Roman"/>
        <w:b/>
      </w:rPr>
      <w:t>SPECIAL PROVISIONS</w:t>
    </w:r>
    <w:r w:rsidRPr="00592F0C">
      <w:rPr>
        <w:rFonts w:ascii="Times New Roman" w:hAnsi="Times New Roman"/>
      </w:rPr>
      <w:tab/>
      <w:t xml:space="preserve">CONTRACT NO. </w:t>
    </w:r>
    <w:r w:rsidR="00621E1D" w:rsidRPr="00621E1D">
      <w:rPr>
        <w:rFonts w:ascii="Times New Roman" w:hAnsi="Times New Roman"/>
        <w:szCs w:val="24"/>
      </w:rPr>
      <w:fldChar w:fldCharType="begin"/>
    </w:r>
    <w:r w:rsidR="00621E1D" w:rsidRPr="00621E1D">
      <w:rPr>
        <w:rFonts w:ascii="Times New Roman" w:hAnsi="Times New Roman"/>
        <w:szCs w:val="24"/>
      </w:rPr>
      <w:instrText xml:space="preserve"> DOCPROPERTY  IFB_ContractNo \* MERGEFORMAT </w:instrText>
    </w:r>
    <w:r w:rsidR="00621E1D" w:rsidRPr="00621E1D">
      <w:rPr>
        <w:rFonts w:ascii="Times New Roman" w:hAnsi="Times New Roman"/>
        <w:szCs w:val="24"/>
      </w:rPr>
      <w:fldChar w:fldCharType="separate"/>
    </w:r>
    <w:r w:rsidR="00621E1D" w:rsidRPr="00621E1D">
      <w:rPr>
        <w:rFonts w:ascii="Times New Roman" w:hAnsi="Times New Roman"/>
        <w:szCs w:val="24"/>
      </w:rPr>
      <w:t>IFB_ContractNo</w:t>
    </w:r>
    <w:r w:rsidR="00621E1D" w:rsidRPr="00621E1D">
      <w:rPr>
        <w:rFonts w:ascii="Times New Roman" w:hAnsi="Times New Roman"/>
        <w:szCs w:val="24"/>
      </w:rPr>
      <w:fldChar w:fldCharType="end"/>
    </w:r>
  </w:p>
  <w:p w14:paraId="14DD034D" w14:textId="198C6542" w:rsidR="00592F0C" w:rsidRDefault="00592F0C">
    <w:pPr>
      <w:tabs>
        <w:tab w:val="right" w:pos="9360"/>
      </w:tabs>
      <w:suppressAutoHyphens/>
      <w:rPr>
        <w:rStyle w:val="PageNumber"/>
        <w:rFonts w:ascii="Times New Roman" w:hAnsi="Times New Roman"/>
      </w:rPr>
    </w:pPr>
    <w:r>
      <w:rPr>
        <w:rFonts w:ascii="Times New Roman" w:hAnsi="Times New Roman"/>
      </w:rPr>
      <w:t xml:space="preserve">104.25 </w:t>
    </w:r>
    <w:r w:rsidR="007121A4">
      <w:rPr>
        <w:rFonts w:ascii="Times New Roman" w:hAnsi="Times New Roman"/>
        <w:b/>
        <w:spacing w:val="-3"/>
      </w:rPr>
      <w:t>—</w:t>
    </w:r>
    <w:r>
      <w:rPr>
        <w:rFonts w:ascii="Times New Roman" w:hAnsi="Times New Roman"/>
        <w:b/>
        <w:spacing w:val="-3"/>
      </w:rPr>
      <w:t xml:space="preserve"> </w:t>
    </w:r>
    <w:r>
      <w:rPr>
        <w:rFonts w:ascii="Times New Roman" w:hAnsi="Times New Roman"/>
      </w:rPr>
      <w:t>DRONE RADAR</w:t>
    </w:r>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D"/>
    <w:rsid w:val="0002650A"/>
    <w:rsid w:val="000428FB"/>
    <w:rsid w:val="00082833"/>
    <w:rsid w:val="00103541"/>
    <w:rsid w:val="001D49BF"/>
    <w:rsid w:val="001F131D"/>
    <w:rsid w:val="00205FE5"/>
    <w:rsid w:val="00224D88"/>
    <w:rsid w:val="00230262"/>
    <w:rsid w:val="002311BD"/>
    <w:rsid w:val="002842F9"/>
    <w:rsid w:val="00347D2A"/>
    <w:rsid w:val="00393DA9"/>
    <w:rsid w:val="004112CD"/>
    <w:rsid w:val="0042714E"/>
    <w:rsid w:val="00432723"/>
    <w:rsid w:val="00451509"/>
    <w:rsid w:val="00464555"/>
    <w:rsid w:val="00490A70"/>
    <w:rsid w:val="0049697D"/>
    <w:rsid w:val="00521885"/>
    <w:rsid w:val="005315B2"/>
    <w:rsid w:val="00552618"/>
    <w:rsid w:val="005640C9"/>
    <w:rsid w:val="00581136"/>
    <w:rsid w:val="00582A8B"/>
    <w:rsid w:val="00592F0C"/>
    <w:rsid w:val="005B2FB7"/>
    <w:rsid w:val="005D0A70"/>
    <w:rsid w:val="00615F12"/>
    <w:rsid w:val="00621E1D"/>
    <w:rsid w:val="006463F9"/>
    <w:rsid w:val="006769AD"/>
    <w:rsid w:val="0069059E"/>
    <w:rsid w:val="006D459E"/>
    <w:rsid w:val="007121A4"/>
    <w:rsid w:val="00730C2A"/>
    <w:rsid w:val="00734463"/>
    <w:rsid w:val="00797EB2"/>
    <w:rsid w:val="007A5ADB"/>
    <w:rsid w:val="007F5620"/>
    <w:rsid w:val="00807364"/>
    <w:rsid w:val="0083461A"/>
    <w:rsid w:val="00875EEC"/>
    <w:rsid w:val="00930B79"/>
    <w:rsid w:val="0095060D"/>
    <w:rsid w:val="009535C2"/>
    <w:rsid w:val="00984F48"/>
    <w:rsid w:val="009C703C"/>
    <w:rsid w:val="00A11D4C"/>
    <w:rsid w:val="00A62ED8"/>
    <w:rsid w:val="00B30003"/>
    <w:rsid w:val="00B37EDF"/>
    <w:rsid w:val="00B40F23"/>
    <w:rsid w:val="00B41479"/>
    <w:rsid w:val="00BC783E"/>
    <w:rsid w:val="00BD6E0B"/>
    <w:rsid w:val="00BF4F1B"/>
    <w:rsid w:val="00C113FC"/>
    <w:rsid w:val="00C16C7D"/>
    <w:rsid w:val="00CE599A"/>
    <w:rsid w:val="00CF2369"/>
    <w:rsid w:val="00D90B6D"/>
    <w:rsid w:val="00DB3C7D"/>
    <w:rsid w:val="00DE7F68"/>
    <w:rsid w:val="00E05AA0"/>
    <w:rsid w:val="00E432A9"/>
    <w:rsid w:val="00E65D1E"/>
    <w:rsid w:val="00E83F6F"/>
    <w:rsid w:val="00EC2904"/>
    <w:rsid w:val="00EC5B5C"/>
    <w:rsid w:val="00F5045F"/>
    <w:rsid w:val="00F516C8"/>
    <w:rsid w:val="00F525A1"/>
    <w:rsid w:val="00F831DC"/>
    <w:rsid w:val="00FA6DD9"/>
    <w:rsid w:val="00FC494F"/>
    <w:rsid w:val="00FD0209"/>
    <w:rsid w:val="00FD184F"/>
    <w:rsid w:val="00FD5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FEB515ADE443609911EB8FBBAA8195"/>
        <w:category>
          <w:name w:val="General"/>
          <w:gallery w:val="placeholder"/>
        </w:category>
        <w:types>
          <w:type w:val="bbPlcHdr"/>
        </w:types>
        <w:behaviors>
          <w:behavior w:val="content"/>
        </w:behaviors>
        <w:guid w:val="{7AF24CCA-3F62-4BF7-A1C3-630292E04C71}"/>
      </w:docPartPr>
      <w:docPartBody>
        <w:p w:rsidR="00AF63C7" w:rsidRDefault="00D4769F">
          <w:r w:rsidRPr="00196EC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9F"/>
    <w:rsid w:val="00AF63C7"/>
    <w:rsid w:val="00D47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769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CATEGORY 100 PRELIMINARY</Category>
    <Spec_x0020_Year xmlns="6fc0645b-286d-4e21-a42b-92e66f786fa9">2017 Specification</Spec_x0020_Year>
    <Version_x0020_Date xmlns="6fc0645b-286d-4e21-a42b-92e66f786fa9">2017-05-30T04:00:00+00:00</Version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55B66-20E4-45B6-91C5-6D68E32FE377}">
  <ds:schemaRefs>
    <ds:schemaRef ds:uri="http://schemas.microsoft.com/sharepoint/v3/contenttype/forms"/>
  </ds:schemaRefs>
</ds:datastoreItem>
</file>

<file path=customXml/itemProps2.xml><?xml version="1.0" encoding="utf-8"?>
<ds:datastoreItem xmlns:ds="http://schemas.openxmlformats.org/officeDocument/2006/customXml" ds:itemID="{8D7B5F0B-0ADC-44D5-897B-883B7F2EDD2A}">
  <ds:schemaRefs>
    <ds:schemaRef ds:uri="f951c687-8bdc-48b1-8498-82a1869b8f62"/>
    <ds:schemaRef ds:uri="6fc0645b-286d-4e21-a42b-92e66f786fa9"/>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DAD97663-8E03-4CE8-8151-6A5D21736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SP-Section 104 - Maintenance of Traffic</vt:lpstr>
    </vt:vector>
  </TitlesOfParts>
  <Manager>X-X-X</Manager>
  <Company>MDOT</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SP-Section 104 - Maintenance of Traffic</dc:title>
  <dc:subject>104.25 Drone Radar</dc:subject>
  <dc:creator>01-05-06</dc:creator>
  <cp:keywords/>
  <dc:description>Hidden Text: To contact the District Traffic Engineer to determine if Drone Radar is required on Project.</dc:description>
  <cp:lastModifiedBy>Kaitlyn Eng</cp:lastModifiedBy>
  <cp:revision>6</cp:revision>
  <cp:lastPrinted>2006-01-05T13:31:00Z</cp:lastPrinted>
  <dcterms:created xsi:type="dcterms:W3CDTF">2017-05-12T12:58:00Z</dcterms:created>
  <dcterms:modified xsi:type="dcterms:W3CDTF">2017-05-18T17:19:00Z</dcterms:modified>
  <cp:category>Category 1 -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50700</vt:r8>
  </property>
</Properties>
</file>